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</w:pPr>
            <w:bookmarkStart w:id="0" w:name="_GoBack"/>
            <w:bookmarkEnd w:id="0"/>
            <w:r>
              <w:rPr/>
              <w:drawing>
                <wp:inline distL="114300" distT="0" distB="0" distR="114300">
                  <wp:extent cx="1824313" cy="2680520"/>
                  <wp:effectExtent l="0" t="0" r="0" b="0"/>
                  <wp:docPr id="1028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824313" cy="268052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/>
              </w:rPr>
              <w:t xml:space="preserve">Есбосын Ескендір Болатханұлы 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  <w:t>Мұғалім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Білімі: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Талдықорған қаласы, Ілияс Жансүгіров атындағы Жетісу университеті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Дене шынықтыру және өнер факультетінің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Бастапқы әскери дайындық және дене шынықтыру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мамандығының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4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-курс білімгері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6В01408- Бастапқы әскери дайындық және дене шынықтыру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Ту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ған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 күні: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03.10.2005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Қала: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Талдықорған қаласы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Отбасылық жағдайы: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үйленбеген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+7 7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08 503 1005</w:t>
            </w:r>
          </w:p>
          <w:p>
            <w:pPr>
              <w:pStyle w:val="style0"/>
              <w:widowControl w:val="false"/>
              <w:tabs>
                <w:tab w:val="left" w:leader="none" w:pos="3084"/>
              </w:tabs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</w:rPr>
              <w:t>Электрондықпоштасы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</w:rPr>
              <w:t>:</w:t>
            </w:r>
            <w:r>
              <w:t xml:space="preserve"> </w:t>
            </w:r>
            <w:r>
              <w:rPr>
                <w:lang w:val="en-US"/>
              </w:rPr>
              <w:t>yesbosyn.yeskendir@mail.ru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Бастапқы әскери дайындық және Дене шынықтыру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мұғалімі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20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4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қаңтар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 - 202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4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/>
              </w:rPr>
              <w:t>ақпан</w:t>
            </w:r>
          </w:p>
          <w:p>
            <w:pPr>
              <w:pStyle w:val="style4100"/>
              <w:rPr>
                <w:rStyle w:val="style410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en-US"/>
              </w:rPr>
              <w:t xml:space="preserve">Қарабұлақ ауылы </w:t>
            </w: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eastAsia="Times New Roman" w:hAnsi="Times New Roman"/>
                <w:color w:val="404040"/>
                <w:sz w:val="24"/>
                <w:szCs w:val="24"/>
                <w:lang w:val="en-US"/>
              </w:rPr>
              <w:t>Қарабұлақ орта мектебі</w:t>
            </w:r>
            <w:r>
              <w:rPr>
                <w:rStyle w:val="style4101"/>
                <w:rFonts w:ascii="Times New Roman" w:hAnsi="Times New Roman"/>
                <w:sz w:val="24"/>
                <w:szCs w:val="24"/>
                <w:lang w:val="kk-KZ"/>
              </w:rPr>
              <w:t>»</w:t>
            </w:r>
          </w:p>
          <w:p>
            <w:pPr>
              <w:pStyle w:val="style4100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2025 қаңтар – 2025 сәуір</w:t>
            </w:r>
          </w:p>
          <w:p>
            <w:pPr>
              <w:pStyle w:val="style4100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Жет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і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су облысы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Ескелді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ауданы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Қарабұлақ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орта мектеп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»</w:t>
            </w:r>
          </w:p>
        </w:tc>
      </w:tr>
      <w:bookmarkStart w:id="2" w:name="_2goo9s5pomc0"/>
      <w:bookmarkEnd w:id="2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>Дене шын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ықтыру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және өнер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>факультеті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Бастапқы әскери дайындық және дене шынықтыру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202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 xml:space="preserve"> жылдың мамыры, ішкі оқу формасы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Талдықорған қаласы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 xml:space="preserve">Бастапқы әскери дайындық және дене шынықтыру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, Ілияс Жансүгір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ов атындағы Жетісу университеті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  <w:t>ҚОСЫМША БІЛІМІ</w:t>
            </w:r>
          </w:p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Бастапқы әскери дайындық және дене шынықтыру </w:t>
            </w:r>
          </w:p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</w:pPr>
          </w:p>
        </w:tc>
      </w:tr>
      <w:bookmarkStart w:id="3" w:name="_2vmd3pd4vxzr"/>
      <w:bookmarkEnd w:id="3"/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  <w:t xml:space="preserve">Цифрлық сауаттылық: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>MS Word, MS PowerPoint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 xml:space="preserve">.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</w:pPr>
          </w:p>
        </w:tc>
      </w:tr>
      <w:bookmarkStart w:id="4" w:name="_jdnxk0e0poir"/>
      <w:bookmarkEnd w:id="4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с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 xml:space="preserve">ын тұрғысынан ойлау;  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ж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 xml:space="preserve">оғары жауапкершілік;  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а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 xml:space="preserve">удиториямен жұмыс істеу дағдылары;  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к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 xml:space="preserve">ері байланыс беру қабілеті;  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командалық жұмысқа қабілет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аналитикалық ойлау қабілеті;</w:t>
            </w:r>
          </w:p>
          <w:p>
            <w:pPr>
              <w:pStyle w:val="style179"/>
              <w:numPr>
                <w:ilvl w:val="0"/>
                <w:numId w:val="1"/>
              </w:numP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/>
              </w:rPr>
              <w:t>шығармашылық ойлау қабілеті.</w:t>
            </w: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10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Іскерлік этикетті білу;</w:t>
            </w:r>
          </w:p>
          <w:p>
            <w:pPr>
              <w:pStyle w:val="style179"/>
              <w:widowControl w:val="false"/>
              <w:numPr>
                <w:ilvl w:val="0"/>
                <w:numId w:val="10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Әртүрлі оқу процесін ұйымдастыру дағдылары;</w:t>
            </w:r>
          </w:p>
          <w:p>
            <w:pPr>
              <w:pStyle w:val="style179"/>
              <w:widowControl w:val="false"/>
              <w:numPr>
                <w:ilvl w:val="0"/>
                <w:numId w:val="10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Педагогика және оқыту психологиясын білу.</w:t>
            </w:r>
          </w:p>
        </w:tc>
      </w:tr>
      <w:tr>
        <w:tblPrEx/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  <w:t xml:space="preserve">Қызығушылығы: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  <w:t>спорт және салауатты өмір салты,психологиялық және тұлғалық даму,волонтерлік жұмыстар,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  <w:t>әр түрлі жанрда кітап оқу.</w:t>
            </w:r>
          </w:p>
          <w:p>
            <w:pPr>
              <w:pStyle w:val="style179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</w:pPr>
            <w:r>
              <w:rPr/>
              <w:drawing>
                <wp:inline distL="114300" distT="0" distB="0" distR="114300">
                  <wp:extent cx="1657046" cy="2820842"/>
                  <wp:effectExtent l="0" t="0" r="0" b="0"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657046" cy="2820842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/>
              </w:rPr>
              <w:t xml:space="preserve">Есбосын Ескендір Болатханұлы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/>
              </w:rPr>
              <w:t>Учитель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/>
              </w:rPr>
            </w:pP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Образование: г.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удента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 4 курса 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</w:rPr>
              <w:t xml:space="preserve">Факультет 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</w:rPr>
              <w:t>Физиче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ской культуры и искусства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6В01408-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 Бастапқы әскери дайындық және дене шынықтыру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0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en-US"/>
              </w:rPr>
              <w:t>3.10.2005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Город: 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Талдыкорган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>Семейное положение: не</w:t>
            </w:r>
            <w:r>
              <w:rPr>
                <w:rFonts w:ascii="Times New Roman" w:cs="Times New Roman" w:eastAsia="Arial" w:hAnsi="Times New Roman"/>
                <w:bCs/>
                <w:color w:val="000000"/>
                <w:sz w:val="24"/>
                <w:szCs w:val="24"/>
                <w:lang w:val="kk-KZ"/>
              </w:rPr>
              <w:t xml:space="preserve"> женат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+7 70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8 503 1005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</w:rPr>
              <w:t>Электрон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</w:rPr>
              <w:t>ная почта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</w:rPr>
              <w:t>:</w:t>
            </w:r>
            <w:r>
              <w:t xml:space="preserve"> </w:t>
            </w:r>
            <w:r>
              <w:rPr>
                <w:lang w:val="en-US"/>
              </w:rPr>
              <w:t>yesbosyn.yeskendir@mail.ru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</w:rPr>
            </w:pP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/>
          </w:tcPr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bCs/>
                <w:color w:val="000000"/>
                <w:sz w:val="24"/>
                <w:szCs w:val="24"/>
                <w:lang w:val="kk-KZ"/>
              </w:rPr>
            </w:pPr>
          </w:p>
        </w:tc>
      </w:tr>
      <w:tr>
        <w:tblPrEx/>
        <w:trPr>
          <w:trHeight w:val="2278" w:hRule="atLeast"/>
        </w:trPr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/>
              </w:rPr>
              <w:t xml:space="preserve">Учитель 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/>
              </w:rPr>
              <w:t>Начально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/>
              </w:rPr>
              <w:t>й военной подготовки и физкультуры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/>
              </w:rPr>
              <w:t xml:space="preserve">Январь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</w:rPr>
              <w:t>4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</w:rPr>
              <w:t>-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/>
              </w:rPr>
              <w:t xml:space="preserve"> Февраль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</w:rPr>
              <w:t>4</w:t>
            </w:r>
          </w:p>
          <w:p>
            <w:pPr>
              <w:pStyle w:val="style1"/>
              <w:spacing w:before="0" w:beforeAutospacing="false" w:after="0" w:afterAutospacing="false" w:lineRule="auto" w:line="276"/>
              <w:textAlignment w:val="baseline"/>
              <w:rPr>
                <w:rFonts w:eastAsia="Arial"/>
                <w:b w:val="false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false"/>
                <w:color w:val="404040"/>
                <w:sz w:val="24"/>
                <w:szCs w:val="24"/>
                <w:lang w:val="en-US"/>
              </w:rPr>
              <w:t>Поселок Карабулак &lt;Карабулакская средняя школа&gt;</w:t>
            </w:r>
          </w:p>
          <w:p>
            <w:pPr>
              <w:pStyle w:val="style1"/>
              <w:spacing w:before="0" w:beforeAutospacing="false" w:after="0" w:afterAutospacing="false" w:lineRule="auto" w:line="276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2025 – Апрель 2025</w:t>
            </w:r>
          </w:p>
          <w:p>
            <w:pPr>
              <w:pStyle w:val="style1"/>
              <w:spacing w:before="0" w:beforeAutospacing="false" w:after="0" w:afterAutospacing="false" w:lineRule="auto" w:line="276"/>
              <w:textAlignment w:val="baseline"/>
              <w:rPr>
                <w:rFonts w:eastAsia="Arial"/>
                <w:b w:val="false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false"/>
                <w:color w:val="404040"/>
                <w:sz w:val="24"/>
                <w:szCs w:val="24"/>
                <w:lang w:val="kk-KZ"/>
              </w:rPr>
              <w:t>Жет</w:t>
            </w:r>
            <w:r>
              <w:rPr>
                <w:rFonts w:eastAsia="Arial"/>
                <w:b w:val="false"/>
                <w:color w:val="404040"/>
                <w:sz w:val="24"/>
                <w:szCs w:val="24"/>
                <w:lang w:val="en-US"/>
              </w:rPr>
              <w:t>ысуская область Ескельдинский район</w:t>
            </w:r>
            <w:r>
              <w:rPr>
                <w:rFonts w:eastAsia="Arial"/>
                <w:b w:val="false"/>
                <w:color w:val="404040"/>
                <w:sz w:val="24"/>
                <w:szCs w:val="24"/>
                <w:lang w:val="kk-KZ"/>
              </w:rPr>
              <w:t>.«</w:t>
            </w:r>
            <w:r>
              <w:rPr>
                <w:rFonts w:eastAsia="Arial"/>
                <w:b w:val="false"/>
                <w:color w:val="404040"/>
                <w:sz w:val="24"/>
                <w:szCs w:val="24"/>
                <w:lang w:val="en-US"/>
              </w:rPr>
              <w:t xml:space="preserve">Карабулакская </w:t>
            </w:r>
            <w:r>
              <w:rPr>
                <w:rFonts w:eastAsia="Arial"/>
                <w:b w:val="false"/>
                <w:color w:val="404040"/>
                <w:sz w:val="24"/>
                <w:szCs w:val="24"/>
              </w:rPr>
              <w:t>средняя школа</w:t>
            </w:r>
            <w:r>
              <w:rPr>
                <w:rFonts w:eastAsia="Arial"/>
                <w:b w:val="false"/>
                <w:color w:val="404040"/>
                <w:sz w:val="24"/>
                <w:szCs w:val="24"/>
                <w:lang w:val="kk-KZ"/>
              </w:rPr>
              <w:t>»</w:t>
            </w: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</w:pP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/>
              </w:rPr>
              <w:t>Начальная военная погодготовка и физкультура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 xml:space="preserve">Май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</w:rPr>
              <w:t>202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>г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 xml:space="preserve">очное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>обучени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>е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/>
              </w:rPr>
              <w:t xml:space="preserve"> ,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</w:rPr>
              <w:t>Жетысуский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</w:rPr>
              <w:t xml:space="preserve"> университет имени Ильяса 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</w:rPr>
              <w:t>Жансугурова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</w:rPr>
              <w:t>, город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/>
              </w:rPr>
              <w:t xml:space="preserve"> Талдыкорган</w:t>
            </w: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</w:pPr>
          </w:p>
        </w:tc>
      </w:tr>
      <w:tr>
        <w:tblPrEx/>
        <w:trPr>
          <w:trHeight w:val="1328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>ДОПОЛНИТЕЛЬНОЕ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 xml:space="preserve"> ОБРАЗОВАНИЕТ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  <w:t>РЕНИНГИ И КУРСЫ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  <w:t xml:space="preserve">Учитель Начальной военной подготовкии физкултуры 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</w:pP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</w:pPr>
          </w:p>
        </w:tc>
      </w:tr>
      <w:bookmarkStart w:id="5" w:name="_sjyyv43lhsp0" w:colFirst="0" w:colLast="0"/>
      <w:bookmarkEnd w:id="5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t>Цифроваяграмотность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>: MS Word, MS PowerPoint, WPS Office.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ind w:left="72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</w:tr>
      <w:tr>
        <w:tblPrEx/>
        <w:trPr>
          <w:trHeight w:val="3739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 xml:space="preserve"> критическое мышление;</w:t>
            </w:r>
          </w:p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высокая ответственность;</w:t>
            </w:r>
          </w:p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навыки работы с аудиторией;</w:t>
            </w:r>
          </w:p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способность передавать обратную связь;</w:t>
            </w:r>
          </w:p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способность к командной работе;</w:t>
            </w:r>
          </w:p>
          <w:p>
            <w:pPr>
              <w:pStyle w:val="style0"/>
              <w:widowControl w:val="false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аналитическое мышление;</w:t>
            </w:r>
          </w:p>
          <w:p>
            <w:pPr>
              <w:pStyle w:val="style0"/>
              <w:widowControl w:val="false"/>
              <w:outlineLvl w:val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• творческое мышление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  <w:lang w:val="kk-KZ"/>
              </w:rPr>
              <w:t>.</w:t>
            </w: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jc w:val="right"/>
              <w:outlineLvl w:val="0"/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</w:pPr>
          </w:p>
        </w:tc>
      </w:tr>
      <w:tr>
        <w:tblPrEx/>
        <w:trPr>
          <w:trHeight w:val="1041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Знание делового этикета;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Навыки организации различных учебных процессов;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Знание педагогики и психологии обучения.</w:t>
            </w: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</w:p>
        </w:tc>
      </w:tr>
      <w:tr>
        <w:tblPrEx/>
        <w:trPr>
          <w:trHeight w:val="1336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</w:rPr>
              <w:t xml:space="preserve">Интерес: </w:t>
            </w:r>
            <w:r>
              <w:rPr>
                <w:rFonts w:ascii="Times New Roman" w:cs="Times New Roman" w:eastAsia="Arial" w:hAnsi="Times New Roman"/>
                <w:sz w:val="24"/>
                <w:szCs w:val="24"/>
              </w:rPr>
              <w:t xml:space="preserve">спорт и здоровый образ жизни, психологическое и личностное развитие, </w:t>
            </w:r>
            <w:r>
              <w:rPr>
                <w:rFonts w:ascii="Times New Roman" w:cs="Times New Roman" w:eastAsia="Arial" w:hAnsi="Times New Roman"/>
                <w:sz w:val="24"/>
                <w:szCs w:val="24"/>
              </w:rPr>
              <w:t>волонтерство</w:t>
            </w:r>
            <w:r>
              <w:rPr>
                <w:rFonts w:ascii="Times New Roman" w:cs="Times New Roman" w:eastAsia="Arial" w:hAnsi="Times New Roman"/>
                <w:sz w:val="24"/>
                <w:szCs w:val="24"/>
              </w:rPr>
              <w:t>, чтение книг разных жанров.</w:t>
            </w:r>
          </w:p>
        </w:tc>
        <w:tc>
          <w:tcPr>
            <w:tcW w:w="7681" w:type="dxa"/>
            <w:tcBorders/>
            <w:tcMar/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3875" w:hRule="atLeast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</w:pPr>
            <w:r>
              <w:rPr/>
              <w:drawing>
                <wp:inline distL="114300" distT="0" distB="0" distR="114300">
                  <wp:extent cx="1839080" cy="2867108"/>
                  <wp:effectExtent l="0" t="0" r="0" b="0"/>
                  <wp:docPr id="1030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839080" cy="2867108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cs="Arial" w:eastAsia="Arial" w:hAnsi="Arial"/>
                <w:b/>
                <w:color w:val="000000"/>
                <w:sz w:val="20"/>
                <w:szCs w:val="20"/>
                <w:lang w:val="en-US"/>
              </w:rPr>
              <w:t>Esbosyn Eskendir Bolatkhanuly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ducation:Taldykorgan, Zhetysu University named after Ilyas Zha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nsugurov, 4-year student of the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Faculty of Physical Education and Arts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6В01408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-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Basic military training and physical education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Date of birth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 xml:space="preserve"> 03.10.2005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lang w:val="en-US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City: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Taldykorgan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 xml:space="preserve">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status: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u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nmarrie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/>
              </w:rPr>
              <w:t>d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Phone: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+7 70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>8 503 105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Email:</w:t>
            </w:r>
            <w:r>
              <w:rPr>
                <w:lang w:val="en-GB"/>
              </w:rPr>
              <w:t xml:space="preserve"> </w:t>
            </w:r>
            <w:r>
              <w:rPr>
                <w:lang w:val="en-US"/>
              </w:rPr>
              <w:t>yesbosyn.yeskendir@mail.ru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lang w:val="en-GB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</w:pP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/>
              </w:rPr>
            </w:pP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/>
              </w:rPr>
              <w:t>Basic military training and physical education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/>
              </w:rPr>
              <w:t xml:space="preserve"> teacher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/>
              </w:rPr>
              <w:t>January 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  <w:t>4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/>
              </w:rPr>
              <w:t xml:space="preserve"> -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/>
              </w:rPr>
              <w:t xml:space="preserve"> February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/>
              </w:rPr>
              <w:t>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  <w:t>4</w:t>
            </w:r>
          </w:p>
          <w:p>
            <w:pPr>
              <w:pStyle w:val="style0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/>
              </w:rPr>
              <w:t>Eskeldi district&lt;Karabulak secondary school&gt;</w:t>
            </w:r>
          </w:p>
          <w:p>
            <w:pPr>
              <w:pStyle w:val="style0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  <w:t>January 2025 – April 2025</w:t>
            </w:r>
          </w:p>
          <w:p>
            <w:pPr>
              <w:pStyle w:val="style0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/>
              </w:rPr>
              <w:t xml:space="preserve">Eskeldi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  <w:t>district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/>
              </w:rPr>
              <w:t>&lt;Karabulak secondary school&gt;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/>
              </w:rPr>
              <w:t>Basic military training and physical education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May 2025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/>
              </w:rPr>
              <w:t xml:space="preserve"> Basic military training and physical education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Full-time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/>
              </w:rPr>
              <w:t>Zhetysu University named after Ilyas Zhansugurov, Taldykorgan city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>ADDITIONALEDUCATIONTRAINING AND COURSES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/>
              </w:rPr>
              <w:t>Basic military training and physical education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>Digital literacy: MS Word, MS PowerPoint, WPS Office.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ind w:left="72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PERSONALQUALITIES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criticalthinking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highresponsibility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audienceskills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ability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to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transmitfeedback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teamworkcapability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analyticalthinking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>
            <w:pPr>
              <w:pStyle w:val="style0"/>
              <w:numPr>
                <w:ilvl w:val="0"/>
                <w:numId w:val="3"/>
              </w:numPr>
              <w:contextualSpacing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creative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thinking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Knowledge of business etiquette;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Skills in organizing various training processes;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/>
              </w:rPr>
              <w:t>Knowledge of pedagogy and psychology of learning.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</w:rPr>
              <w:t xml:space="preserve">ADDITIONALINFORMATION: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/>
              </w:rPr>
              <w:t xml:space="preserve">Interest: </w:t>
            </w:r>
            <w:r>
              <w:rPr>
                <w:rFonts w:ascii="Times New Roman" w:cs="Times New Roman" w:eastAsia="Arial" w:hAnsi="Times New Roman"/>
                <w:color w:val="262626"/>
                <w:sz w:val="24"/>
                <w:szCs w:val="24"/>
                <w:lang w:val="en-US"/>
              </w:rPr>
              <w:t>Sports and a healthy lifestyle, psychological and personal development, volunteering, reading books of different genres.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en-US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cc"/>
    <w:family w:val="roman"/>
    <w:pitch w:val="variable"/>
    <w:sig w:usb0="E0002AFF" w:usb1="C0007841" w:usb2="00000009" w:usb3="00000000" w:csb0="000001FF" w:csb1="00000000"/>
  </w:font>
  <w:font w:name="Courier New">
    <w:altName w:val="Courier New"/>
    <w:panose1 w:val="02070309020000020404"/>
    <w:charset w:val="cc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cc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000020204"/>
    <w:charset w:val="cc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000040204"/>
    <w:charset w:val="00"/>
    <w:family w:val="swiss"/>
    <w:pitch w:val="variable"/>
    <w:sig w:usb0="00000003" w:usb1="00000000" w:usb2="00000000" w:usb3="00000000" w:csb0="00000001" w:csb1="00000000"/>
  </w:font>
  <w:font w:name="Cambria">
    <w:altName w:val="Cambria"/>
    <w:panose1 w:val="02040503050000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7"/>
    <w:multiLevelType w:val="hybridMultilevel"/>
    <w:tmpl w:val="25A44EF4"/>
    <w:lvl w:ilvl="0">
      <w:start w:val="1"/>
      <w:numFmt w:val="bullet"/>
      <w:lvlText w:val="•"/>
      <w:lvlJc w:val="left"/>
      <w:pPr>
        <w:ind w:left="720" w:hanging="360"/>
      </w:pPr>
      <w:rPr>
        <w:rFonts w:ascii="Times New Roman" w:cs="Times New Roman" w:eastAsia="Arial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0000008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09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000000A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4"/>
  </w:num>
  <w:num w:numId="4">
    <w:abstractNumId w:val="10"/>
  </w:num>
  <w:num w:numId="5">
    <w:abstractNumId w:val="1"/>
  </w:num>
  <w:num w:numId="6">
    <w:abstractNumId w:val="3"/>
  </w:num>
  <w:num w:numId="7">
    <w:abstractNumId w:val="2"/>
  </w:num>
  <w:num w:numId="8">
    <w:abstractNumId w:val="0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2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sz w:val="22"/>
        <w:szCs w:val="22"/>
        <w:lang w:val="ru-RU" w:bidi="ar-SA" w:eastAsia="ru-RU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paragraph" w:styleId="style1">
    <w:name w:val="heading 1"/>
    <w:basedOn w:val="style0"/>
    <w:next w:val="style1"/>
    <w:link w:val="style4103"/>
    <w:qFormat/>
    <w:uiPriority w:val="9"/>
    <w:pPr>
      <w:spacing w:before="100" w:beforeAutospacing="true" w:after="100" w:afterAutospacing="true" w:lineRule="auto" w:line="240"/>
      <w:outlineLvl w:val="0"/>
    </w:pPr>
    <w:rPr>
      <w:rFonts w:ascii="Times New Roman" w:cs="Times New Roman" w:hAnsi="Times New Roman"/>
      <w:b/>
      <w:bCs/>
      <w:kern w:val="36"/>
      <w:sz w:val="48"/>
      <w:szCs w:val="48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  <w:style w:type="paragraph" w:customStyle="1" w:styleId="style4100">
    <w:name w:val="p1"/>
    <w:basedOn w:val="style0"/>
    <w:next w:val="style4100"/>
    <w:pPr>
      <w:spacing w:after="0" w:lineRule="auto" w:line="240"/>
    </w:pPr>
    <w:rPr>
      <w:rFonts w:ascii=".AppleSystemUIFont" w:cs="Times New Roman" w:hAnsi=".AppleSystemUIFont"/>
      <w:sz w:val="26"/>
      <w:szCs w:val="26"/>
    </w:rPr>
  </w:style>
  <w:style w:type="character" w:customStyle="1" w:styleId="style4101">
    <w:name w:val="s1"/>
    <w:basedOn w:val="style65"/>
    <w:next w:val="style4101"/>
    <w:rPr>
      <w:rFonts w:ascii="UICTFontTextStyleBody" w:hAnsi="UICTFontTextStyleBody" w:hint="default"/>
      <w:b w:val="false"/>
      <w:bCs w:val="false"/>
      <w:i w:val="false"/>
      <w:iCs w:val="false"/>
      <w:sz w:val="26"/>
      <w:szCs w:val="26"/>
    </w:rPr>
  </w:style>
  <w:style w:type="character" w:customStyle="1" w:styleId="style4102">
    <w:name w:val="Неразрешенное упоминание1"/>
    <w:basedOn w:val="style65"/>
    <w:next w:val="style4102"/>
    <w:uiPriority w:val="99"/>
    <w:rPr>
      <w:color w:val="605e5c"/>
      <w:shd w:val="clear" w:color="auto" w:fill="e1dfdd"/>
    </w:rPr>
  </w:style>
  <w:style w:type="character" w:customStyle="1" w:styleId="style4103">
    <w:name w:val="Заголовок 1 Знак"/>
    <w:basedOn w:val="style65"/>
    <w:next w:val="style4103"/>
    <w:link w:val="style1"/>
    <w:uiPriority w:val="9"/>
    <w:rPr>
      <w:rFonts w:ascii="Times New Roman" w:cs="Times New Roman" w:eastAsia="宋体" w:hAnsi="Times New Roman"/>
      <w:b/>
      <w:bCs/>
      <w:kern w:val="36"/>
      <w:sz w:val="48"/>
      <w:szCs w:val="48"/>
      <w:lang w:eastAsia="ru-RU"/>
    </w:rPr>
  </w:style>
  <w:style w:type="character" w:customStyle="1" w:styleId="style4104">
    <w:name w:val="apple-converted-space"/>
    <w:basedOn w:val="style65"/>
    <w:next w:val="style4104"/>
  </w:style>
  <w:style w:type="character" w:customStyle="1" w:styleId="style4105">
    <w:name w:val="Неразрешенное упоминание2"/>
    <w:basedOn w:val="style65"/>
    <w:next w:val="style4105"/>
    <w:uiPriority w:val="99"/>
    <w:rPr>
      <w:color w:val="605e5c"/>
      <w:shd w:val="clear" w:color="auto" w:fill="e1dfdd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25999D-DA79-486F-999C-DAA90EC607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Words>503</Words>
  <Pages>6</Pages>
  <Characters>3850</Characters>
  <Application>WPS Office</Application>
  <DocSecurity>0</DocSecurity>
  <Paragraphs>202</Paragraphs>
  <ScaleCrop>false</ScaleCrop>
  <Company>MultiDVD Team</Company>
  <LinksUpToDate>false</LinksUpToDate>
  <CharactersWithSpaces>4277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2025-10-22T10:46:00Z</dcterms:created>
  <dc:creator>561565</dc:creator>
  <lastModifiedBy>V2058</lastModifiedBy>
  <dcterms:modified xsi:type="dcterms:W3CDTF">2025-10-23T10:50:09Z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3900d68076ae4bb885a34a23f83618b5</vt:lpwstr>
  </property>
</Properties>
</file>